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161" w:rsidRDefault="00CE3161" w:rsidP="00CE316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E3161">
        <w:rPr>
          <w:rFonts w:ascii="Times New Roman" w:hAnsi="Times New Roman" w:cs="Times New Roman"/>
        </w:rPr>
        <w:t>Приложение к схеме размещения</w:t>
      </w:r>
    </w:p>
    <w:p w:rsidR="00CE3161" w:rsidRPr="00CE3161" w:rsidRDefault="00CE3161" w:rsidP="00CE316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E3161">
        <w:rPr>
          <w:rFonts w:ascii="Times New Roman" w:hAnsi="Times New Roman" w:cs="Times New Roman"/>
        </w:rPr>
        <w:t>нестационарных торговых объектов</w:t>
      </w:r>
    </w:p>
    <w:p w:rsidR="00077EB4" w:rsidRDefault="00CE3161" w:rsidP="00CE316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E3161">
        <w:rPr>
          <w:rFonts w:ascii="Times New Roman" w:hAnsi="Times New Roman" w:cs="Times New Roman"/>
        </w:rPr>
        <w:t>на территории МО «Сафроновское»</w:t>
      </w:r>
    </w:p>
    <w:p w:rsidR="007F4E19" w:rsidRPr="007F4E19" w:rsidRDefault="007F4E19" w:rsidP="00CE3161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CE3161" w:rsidRPr="007F4E19" w:rsidRDefault="007F4E19" w:rsidP="007F4E1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F4E19">
        <w:rPr>
          <w:rFonts w:ascii="Times New Roman" w:hAnsi="Times New Roman" w:cs="Times New Roman"/>
          <w:sz w:val="26"/>
          <w:szCs w:val="26"/>
        </w:rPr>
        <w:t>ПЛАН – СХЕМА</w:t>
      </w:r>
    </w:p>
    <w:p w:rsidR="007F4E19" w:rsidRDefault="007F4E19" w:rsidP="007F4E1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F4E19">
        <w:rPr>
          <w:rFonts w:ascii="Times New Roman" w:hAnsi="Times New Roman" w:cs="Times New Roman"/>
          <w:sz w:val="26"/>
          <w:szCs w:val="26"/>
        </w:rPr>
        <w:t>Размещения нестационарных торговых объектов на территории</w:t>
      </w:r>
    </w:p>
    <w:p w:rsidR="007F4E19" w:rsidRPr="007F4E19" w:rsidRDefault="007F4E19" w:rsidP="007F4E1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F4E19">
        <w:rPr>
          <w:rFonts w:ascii="Times New Roman" w:hAnsi="Times New Roman" w:cs="Times New Roman"/>
          <w:sz w:val="26"/>
          <w:szCs w:val="26"/>
        </w:rPr>
        <w:t xml:space="preserve"> МО « Сафроновское»</w:t>
      </w:r>
    </w:p>
    <w:tbl>
      <w:tblPr>
        <w:tblStyle w:val="a3"/>
        <w:tblW w:w="0" w:type="auto"/>
        <w:tblLayout w:type="fixed"/>
        <w:tblLook w:val="04A0"/>
      </w:tblPr>
      <w:tblGrid>
        <w:gridCol w:w="9350"/>
        <w:gridCol w:w="236"/>
      </w:tblGrid>
      <w:tr w:rsidR="00CE3161" w:rsidTr="00CE3161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:rsidR="00CE3161" w:rsidRPr="00CE3161" w:rsidRDefault="00CE3161" w:rsidP="00CE31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CE3161" w:rsidRDefault="00CE3161" w:rsidP="00CE316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CE3161" w:rsidTr="00CE3161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:rsidR="00CE3161" w:rsidRDefault="00CE3161" w:rsidP="00CE3161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CE3161" w:rsidRDefault="00CE3161" w:rsidP="00CE316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CE3161" w:rsidTr="00CE3161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4390"/>
              <w:gridCol w:w="4734"/>
            </w:tblGrid>
            <w:tr w:rsidR="00CE3161" w:rsidTr="001C4DE6">
              <w:tc>
                <w:tcPr>
                  <w:tcW w:w="4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3161" w:rsidRPr="007F4E19" w:rsidRDefault="00CE3161" w:rsidP="00CE316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4E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 Лысимо</w:t>
                  </w:r>
                </w:p>
              </w:tc>
              <w:tc>
                <w:tcPr>
                  <w:tcW w:w="47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3161" w:rsidRPr="007F4E19" w:rsidRDefault="00CE3161" w:rsidP="00CE316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4E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Тохта</w:t>
                  </w:r>
                </w:p>
              </w:tc>
            </w:tr>
            <w:tr w:rsidR="00CE3161" w:rsidTr="001C4DE6">
              <w:tc>
                <w:tcPr>
                  <w:tcW w:w="4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3161" w:rsidRDefault="00CE3161" w:rsidP="00CE3161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2638425" cy="3238500"/>
                        <wp:effectExtent l="19050" t="0" r="9525" b="0"/>
                        <wp:docPr id="4" name="Рисунок 1" descr="C:\Users\User\Desktop\п. Лысимо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п. Лысимо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8425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3161" w:rsidRDefault="00CE3161" w:rsidP="00CE3161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CE3161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2781300" cy="3238500"/>
                        <wp:effectExtent l="19050" t="0" r="0" b="0"/>
                        <wp:docPr id="6" name="Рисунок 2" descr="C:\Users\User\Desktop\с. Тохта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с. Тохта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E3161" w:rsidTr="001C4DE6">
              <w:tc>
                <w:tcPr>
                  <w:tcW w:w="4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3161" w:rsidRPr="007F4E19" w:rsidRDefault="00CE3161" w:rsidP="00CE316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4E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Богослово</w:t>
                  </w:r>
                </w:p>
              </w:tc>
              <w:tc>
                <w:tcPr>
                  <w:tcW w:w="47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3161" w:rsidRPr="007F4E19" w:rsidRDefault="00CE3161" w:rsidP="00CE316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F4E1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Верхний Базлук</w:t>
                  </w:r>
                </w:p>
              </w:tc>
            </w:tr>
            <w:tr w:rsidR="00CE3161" w:rsidTr="001C4DE6">
              <w:tc>
                <w:tcPr>
                  <w:tcW w:w="4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3161" w:rsidRDefault="00CE3161" w:rsidP="00CE3161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CE3161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2686050" cy="3543300"/>
                        <wp:effectExtent l="19050" t="0" r="0" b="0"/>
                        <wp:docPr id="9" name="Рисунок 3" descr="C:\Users\User\Desktop\д. Богослово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д. Богослово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6050" cy="3543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E3161" w:rsidRDefault="001C4DE6" w:rsidP="00CE3161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2847975" cy="3543300"/>
                        <wp:effectExtent l="19050" t="0" r="9525" b="0"/>
                        <wp:docPr id="10" name="Рисунок 4" descr="C:\Users\User\Desktop\д. Верхний Базлу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д. Верхний Базлук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3543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E3161" w:rsidRDefault="00CE3161" w:rsidP="00CE3161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CE3161" w:rsidRDefault="00CE3161" w:rsidP="00CE316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CE3161" w:rsidRPr="007F4E19" w:rsidTr="00CE3161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:rsidR="00CE3161" w:rsidRPr="007F4E19" w:rsidRDefault="00CE3161" w:rsidP="00CE316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CE3161" w:rsidRPr="007F4E19" w:rsidRDefault="00CE3161" w:rsidP="00CE316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3161" w:rsidRPr="007F4E19" w:rsidRDefault="0071551E" w:rsidP="001C4D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Times New Roman" w:hAnsi="Cambria Math" w:cs="Times New Roman"/>
            <w:color w:val="FF0000"/>
            <w:sz w:val="28"/>
            <w:szCs w:val="28"/>
          </w:rPr>
          <m:t>⃘</m:t>
        </m:r>
      </m:oMath>
      <w:r w:rsidR="001C4DE6" w:rsidRPr="007F4E19">
        <w:rPr>
          <w:rFonts w:ascii="Times New Roman" w:hAnsi="Times New Roman" w:cs="Times New Roman"/>
          <w:sz w:val="28"/>
          <w:szCs w:val="28"/>
        </w:rPr>
        <w:t xml:space="preserve"> -</w:t>
      </w:r>
      <w:r w:rsidR="001C4DE6" w:rsidRPr="007F4E1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1C4DE6" w:rsidRPr="007F4E19">
        <w:rPr>
          <w:rFonts w:ascii="Times New Roman" w:hAnsi="Times New Roman" w:cs="Times New Roman"/>
          <w:sz w:val="24"/>
          <w:szCs w:val="24"/>
        </w:rPr>
        <w:t>нестационарные торговые объекты</w:t>
      </w:r>
    </w:p>
    <w:p w:rsidR="007F4E19" w:rsidRDefault="007F4E19" w:rsidP="0071551E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1551E" w:rsidRDefault="0071551E" w:rsidP="0071551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E3161">
        <w:rPr>
          <w:rFonts w:ascii="Times New Roman" w:hAnsi="Times New Roman" w:cs="Times New Roman"/>
        </w:rPr>
        <w:t>Приложение к схеме размещения</w:t>
      </w:r>
    </w:p>
    <w:p w:rsidR="0071551E" w:rsidRPr="00CE3161" w:rsidRDefault="0071551E" w:rsidP="0071551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E3161">
        <w:rPr>
          <w:rFonts w:ascii="Times New Roman" w:hAnsi="Times New Roman" w:cs="Times New Roman"/>
        </w:rPr>
        <w:t>нестационарных торговых объектов</w:t>
      </w:r>
    </w:p>
    <w:p w:rsidR="0071551E" w:rsidRDefault="0071551E" w:rsidP="0071551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E3161">
        <w:rPr>
          <w:rFonts w:ascii="Times New Roman" w:hAnsi="Times New Roman" w:cs="Times New Roman"/>
        </w:rPr>
        <w:t>на территории МО «Сафроновское»</w:t>
      </w:r>
    </w:p>
    <w:p w:rsidR="00CE3161" w:rsidRDefault="00CE3161" w:rsidP="0071551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F4E19" w:rsidRPr="007F4E19" w:rsidRDefault="007F4E19" w:rsidP="007F4E1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F4E19">
        <w:rPr>
          <w:rFonts w:ascii="Times New Roman" w:hAnsi="Times New Roman" w:cs="Times New Roman"/>
          <w:sz w:val="26"/>
          <w:szCs w:val="26"/>
        </w:rPr>
        <w:t>ПЛАН – СХЕМА</w:t>
      </w:r>
    </w:p>
    <w:p w:rsidR="007F4E19" w:rsidRDefault="007F4E19" w:rsidP="007F4E1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F4E19">
        <w:rPr>
          <w:rFonts w:ascii="Times New Roman" w:hAnsi="Times New Roman" w:cs="Times New Roman"/>
          <w:sz w:val="26"/>
          <w:szCs w:val="26"/>
        </w:rPr>
        <w:t>Размещения нестационарных торговых объектов на территории</w:t>
      </w:r>
    </w:p>
    <w:p w:rsidR="007F4E19" w:rsidRPr="007F4E19" w:rsidRDefault="007F4E19" w:rsidP="007F4E1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F4E19">
        <w:rPr>
          <w:rFonts w:ascii="Times New Roman" w:hAnsi="Times New Roman" w:cs="Times New Roman"/>
          <w:sz w:val="26"/>
          <w:szCs w:val="26"/>
        </w:rPr>
        <w:t xml:space="preserve"> МО « Сафроновское»</w:t>
      </w:r>
    </w:p>
    <w:p w:rsidR="007F4E19" w:rsidRDefault="007F4E19" w:rsidP="0071551E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4669"/>
        <w:gridCol w:w="4902"/>
      </w:tblGrid>
      <w:tr w:rsidR="0071551E" w:rsidTr="007F4E1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1551E" w:rsidRDefault="0071551E" w:rsidP="00715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Юргино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1551E" w:rsidRDefault="0071551E" w:rsidP="0071551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Паладино</w:t>
            </w:r>
          </w:p>
        </w:tc>
      </w:tr>
      <w:tr w:rsidR="0071551E" w:rsidTr="007F4E1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1551E" w:rsidRDefault="0071551E" w:rsidP="00CE3161">
            <w:pPr>
              <w:jc w:val="right"/>
              <w:rPr>
                <w:rFonts w:ascii="Times New Roman" w:hAnsi="Times New Roman" w:cs="Times New Roman"/>
              </w:rPr>
            </w:pPr>
            <w:r w:rsidRPr="007155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62250" cy="3076575"/>
                  <wp:effectExtent l="19050" t="0" r="0" b="0"/>
                  <wp:docPr id="13" name="Рисунок 6" descr="C:\Users\User\Desktop\д. Юргин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. Юргин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1551E" w:rsidRDefault="002815D4" w:rsidP="00CE3161">
            <w:pPr>
              <w:jc w:val="right"/>
              <w:rPr>
                <w:rFonts w:ascii="Times New Roman" w:hAnsi="Times New Roman" w:cs="Times New Roman"/>
              </w:rPr>
            </w:pPr>
            <w:r w:rsidRPr="002815D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38475" cy="3076575"/>
                  <wp:effectExtent l="19050" t="0" r="9525" b="0"/>
                  <wp:docPr id="15" name="Рисунок 7" descr="C:\Users\User\Desktop\д. Паладин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. Паладин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51E" w:rsidTr="007F4E1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1551E" w:rsidRDefault="002815D4" w:rsidP="002815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gramEnd"/>
            <w:r>
              <w:rPr>
                <w:rFonts w:ascii="Times New Roman" w:hAnsi="Times New Roman" w:cs="Times New Roman"/>
              </w:rPr>
              <w:t>икшина гора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1551E" w:rsidRDefault="0071551E" w:rsidP="00CE316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71551E" w:rsidTr="007F4E1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1551E" w:rsidRDefault="002815D4" w:rsidP="00CE3161">
            <w:pPr>
              <w:jc w:val="right"/>
              <w:rPr>
                <w:rFonts w:ascii="Times New Roman" w:hAnsi="Times New Roman" w:cs="Times New Roman"/>
              </w:rPr>
            </w:pPr>
            <w:r w:rsidRPr="002815D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86075" cy="3686175"/>
                  <wp:effectExtent l="19050" t="0" r="9525" b="0"/>
                  <wp:docPr id="17" name="Рисунок 8" descr="C:\Users\User\Desktop\д. Микшина го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д. Микшина го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40" cy="3687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1551E" w:rsidRDefault="0071551E" w:rsidP="00CE316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71551E" w:rsidRPr="007F4E19" w:rsidRDefault="0071551E" w:rsidP="00CE316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3161" w:rsidRPr="007F4E19" w:rsidRDefault="00CE3161" w:rsidP="002815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5D4" w:rsidRPr="007F4E19" w:rsidRDefault="002815D4" w:rsidP="002815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color w:val="FF0000"/>
            <w:sz w:val="28"/>
            <w:szCs w:val="28"/>
          </w:rPr>
          <m:t>⃘</m:t>
        </m:r>
      </m:oMath>
      <w:r w:rsidRPr="007F4E19">
        <w:rPr>
          <w:rFonts w:ascii="Times New Roman" w:hAnsi="Times New Roman" w:cs="Times New Roman"/>
          <w:sz w:val="28"/>
          <w:szCs w:val="28"/>
        </w:rPr>
        <w:t xml:space="preserve"> -</w:t>
      </w:r>
      <w:r w:rsidRPr="007F4E1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7F4E19">
        <w:rPr>
          <w:rFonts w:ascii="Times New Roman" w:hAnsi="Times New Roman" w:cs="Times New Roman"/>
          <w:sz w:val="24"/>
          <w:szCs w:val="24"/>
        </w:rPr>
        <w:t>нестационарные торговые объекты</w:t>
      </w:r>
    </w:p>
    <w:p w:rsidR="007F4E19" w:rsidRDefault="007F4E19" w:rsidP="007F4E19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F4E19" w:rsidRDefault="007F4E19" w:rsidP="007F4E1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E3161">
        <w:rPr>
          <w:rFonts w:ascii="Times New Roman" w:hAnsi="Times New Roman" w:cs="Times New Roman"/>
        </w:rPr>
        <w:t>Приложение к схеме размещения</w:t>
      </w:r>
    </w:p>
    <w:p w:rsidR="007F4E19" w:rsidRPr="00CE3161" w:rsidRDefault="007F4E19" w:rsidP="007F4E1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E3161">
        <w:rPr>
          <w:rFonts w:ascii="Times New Roman" w:hAnsi="Times New Roman" w:cs="Times New Roman"/>
        </w:rPr>
        <w:t>нестационарных торговых объектов</w:t>
      </w:r>
    </w:p>
    <w:p w:rsidR="007F4E19" w:rsidRDefault="007F4E19" w:rsidP="007F4E1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E3161">
        <w:rPr>
          <w:rFonts w:ascii="Times New Roman" w:hAnsi="Times New Roman" w:cs="Times New Roman"/>
        </w:rPr>
        <w:t>на территории МО «Сафроновское»</w:t>
      </w:r>
    </w:p>
    <w:p w:rsidR="00CE3161" w:rsidRDefault="00CE3161" w:rsidP="00CE316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E3161" w:rsidRDefault="00CE3161" w:rsidP="00CE316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E3161" w:rsidRDefault="00CE3161" w:rsidP="00CE316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E3161" w:rsidRDefault="00CE3161" w:rsidP="00CE316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F4E19" w:rsidRPr="007F4E19" w:rsidRDefault="007F4E19" w:rsidP="007F4E1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F4E19">
        <w:rPr>
          <w:rFonts w:ascii="Times New Roman" w:hAnsi="Times New Roman" w:cs="Times New Roman"/>
          <w:sz w:val="26"/>
          <w:szCs w:val="26"/>
        </w:rPr>
        <w:t>ПЛАН – СХЕМА</w:t>
      </w:r>
    </w:p>
    <w:p w:rsidR="007F4E19" w:rsidRDefault="007F4E19" w:rsidP="007F4E1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F4E19">
        <w:rPr>
          <w:rFonts w:ascii="Times New Roman" w:hAnsi="Times New Roman" w:cs="Times New Roman"/>
          <w:sz w:val="26"/>
          <w:szCs w:val="26"/>
        </w:rPr>
        <w:t>Размещения нестационарных торговых объектов на территории</w:t>
      </w:r>
    </w:p>
    <w:p w:rsidR="00CE3161" w:rsidRDefault="007F4E19" w:rsidP="007F4E1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F4E19">
        <w:rPr>
          <w:rFonts w:ascii="Times New Roman" w:hAnsi="Times New Roman" w:cs="Times New Roman"/>
          <w:sz w:val="26"/>
          <w:szCs w:val="26"/>
        </w:rPr>
        <w:t>МО « Сафроновское</w:t>
      </w:r>
      <w:r>
        <w:rPr>
          <w:rFonts w:ascii="Times New Roman" w:hAnsi="Times New Roman" w:cs="Times New Roman"/>
          <w:sz w:val="26"/>
          <w:szCs w:val="26"/>
        </w:rPr>
        <w:t>»</w:t>
      </w:r>
    </w:p>
    <w:p w:rsidR="007F4E19" w:rsidRDefault="007F4E19" w:rsidP="007F4E1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5018"/>
        <w:gridCol w:w="4553"/>
      </w:tblGrid>
      <w:tr w:rsidR="007F4E19" w:rsidTr="00277D3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F4E19" w:rsidRPr="00277D3F" w:rsidRDefault="007F4E19" w:rsidP="007F4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D3F">
              <w:rPr>
                <w:rFonts w:ascii="Times New Roman" w:hAnsi="Times New Roman" w:cs="Times New Roman"/>
                <w:sz w:val="24"/>
                <w:szCs w:val="24"/>
              </w:rPr>
              <w:t>д. Сафроновка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F4E19" w:rsidRPr="00277D3F" w:rsidRDefault="007F4E19" w:rsidP="007F4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D3F">
              <w:rPr>
                <w:rFonts w:ascii="Times New Roman" w:hAnsi="Times New Roman" w:cs="Times New Roman"/>
                <w:sz w:val="24"/>
                <w:szCs w:val="24"/>
              </w:rPr>
              <w:t>с. Ирта</w:t>
            </w:r>
          </w:p>
        </w:tc>
      </w:tr>
      <w:tr w:rsidR="007F4E19" w:rsidTr="00277D3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F4E19" w:rsidRDefault="00277D3F" w:rsidP="007F4E19">
            <w:pPr>
              <w:jc w:val="center"/>
              <w:rPr>
                <w:rFonts w:ascii="Times New Roman" w:hAnsi="Times New Roman" w:cs="Times New Roman"/>
              </w:rPr>
            </w:pPr>
            <w:r w:rsidRPr="00277D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18344" cy="3286125"/>
                  <wp:effectExtent l="19050" t="0" r="0" b="0"/>
                  <wp:docPr id="19" name="Рисунок 9" descr="C:\Users\User\Desktop\д. Сафронов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д. Сафронов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328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F4E19" w:rsidRDefault="00277D3F" w:rsidP="007F4E19">
            <w:pPr>
              <w:jc w:val="center"/>
              <w:rPr>
                <w:rFonts w:ascii="Times New Roman" w:hAnsi="Times New Roman" w:cs="Times New Roman"/>
              </w:rPr>
            </w:pPr>
            <w:r w:rsidRPr="00277D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76550" cy="3343275"/>
                  <wp:effectExtent l="19050" t="0" r="0" b="0"/>
                  <wp:docPr id="21" name="Рисунок 10" descr="C:\Users\User\Desktop\с. Ир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. Ир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E19" w:rsidTr="00277D3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F4E19" w:rsidRDefault="00277D3F" w:rsidP="007F4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Курейная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F4E19" w:rsidRDefault="00277D3F" w:rsidP="007F4E1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Лантыш</w:t>
            </w:r>
          </w:p>
        </w:tc>
      </w:tr>
      <w:tr w:rsidR="007F4E19" w:rsidTr="00277D3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F4E19" w:rsidRDefault="00277D3F" w:rsidP="007F4E19">
            <w:pPr>
              <w:jc w:val="center"/>
              <w:rPr>
                <w:rFonts w:ascii="Times New Roman" w:hAnsi="Times New Roman" w:cs="Times New Roman"/>
              </w:rPr>
            </w:pPr>
            <w:r w:rsidRPr="00277D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81375" cy="2895600"/>
                  <wp:effectExtent l="19050" t="0" r="9525" b="0"/>
                  <wp:docPr id="27" name="Рисунок 13" descr="C:\Users\User\Desktop\д. Курей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д. Курей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F4E19" w:rsidRDefault="00277D3F" w:rsidP="007F4E19">
            <w:pPr>
              <w:jc w:val="center"/>
              <w:rPr>
                <w:rFonts w:ascii="Times New Roman" w:hAnsi="Times New Roman" w:cs="Times New Roman"/>
              </w:rPr>
            </w:pPr>
            <w:r w:rsidRPr="00277D3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076575" cy="3019425"/>
                  <wp:effectExtent l="19050" t="0" r="9525" b="0"/>
                  <wp:docPr id="25" name="Рисунок 12" descr="C:\Users\User\Desktop\д. Ланты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д. Ланты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851" cy="3019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E19" w:rsidRDefault="007F4E19" w:rsidP="007F4E1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15355" w:rsidRPr="0005742C" w:rsidRDefault="00277D3F" w:rsidP="00057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color w:val="FF0000"/>
            <w:sz w:val="28"/>
            <w:szCs w:val="28"/>
          </w:rPr>
          <m:t>⃘</m:t>
        </m:r>
      </m:oMath>
      <w:r w:rsidRPr="007F4E19">
        <w:rPr>
          <w:rFonts w:ascii="Times New Roman" w:hAnsi="Times New Roman" w:cs="Times New Roman"/>
          <w:sz w:val="28"/>
          <w:szCs w:val="28"/>
        </w:rPr>
        <w:t xml:space="preserve"> -</w:t>
      </w:r>
      <w:r w:rsidRPr="007F4E1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7F4E19">
        <w:rPr>
          <w:rFonts w:ascii="Times New Roman" w:hAnsi="Times New Roman" w:cs="Times New Roman"/>
          <w:sz w:val="24"/>
          <w:szCs w:val="24"/>
        </w:rPr>
        <w:t>нестационарные торговые объекты</w:t>
      </w:r>
    </w:p>
    <w:p w:rsidR="00415355" w:rsidRDefault="00415355" w:rsidP="0041535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E3161">
        <w:rPr>
          <w:rFonts w:ascii="Times New Roman" w:hAnsi="Times New Roman" w:cs="Times New Roman"/>
        </w:rPr>
        <w:lastRenderedPageBreak/>
        <w:t>Приложение к схеме размещения</w:t>
      </w:r>
    </w:p>
    <w:p w:rsidR="00415355" w:rsidRPr="00CE3161" w:rsidRDefault="00415355" w:rsidP="0041535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E3161">
        <w:rPr>
          <w:rFonts w:ascii="Times New Roman" w:hAnsi="Times New Roman" w:cs="Times New Roman"/>
        </w:rPr>
        <w:t>нестационарных торговых объектов</w:t>
      </w:r>
    </w:p>
    <w:p w:rsidR="00415355" w:rsidRDefault="00415355" w:rsidP="0041535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E3161">
        <w:rPr>
          <w:rFonts w:ascii="Times New Roman" w:hAnsi="Times New Roman" w:cs="Times New Roman"/>
        </w:rPr>
        <w:t>на территории МО «Сафроновское»</w:t>
      </w:r>
    </w:p>
    <w:p w:rsidR="00CE3161" w:rsidRDefault="00CE3161" w:rsidP="00CE316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E3161" w:rsidRDefault="00CE3161" w:rsidP="00CE316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E3161" w:rsidRDefault="00CE3161" w:rsidP="00CE316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15355" w:rsidRPr="007F4E19" w:rsidRDefault="00415355" w:rsidP="004153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F4E19">
        <w:rPr>
          <w:rFonts w:ascii="Times New Roman" w:hAnsi="Times New Roman" w:cs="Times New Roman"/>
          <w:sz w:val="26"/>
          <w:szCs w:val="26"/>
        </w:rPr>
        <w:t>ПЛАН – СХЕМА</w:t>
      </w:r>
    </w:p>
    <w:p w:rsidR="00415355" w:rsidRDefault="00415355" w:rsidP="004153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F4E19">
        <w:rPr>
          <w:rFonts w:ascii="Times New Roman" w:hAnsi="Times New Roman" w:cs="Times New Roman"/>
          <w:sz w:val="26"/>
          <w:szCs w:val="26"/>
        </w:rPr>
        <w:t>Размещения нестационарных торговых объектов на территории</w:t>
      </w:r>
    </w:p>
    <w:p w:rsidR="00415355" w:rsidRDefault="00415355" w:rsidP="004153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F4E19">
        <w:rPr>
          <w:rFonts w:ascii="Times New Roman" w:hAnsi="Times New Roman" w:cs="Times New Roman"/>
          <w:sz w:val="26"/>
          <w:szCs w:val="26"/>
        </w:rPr>
        <w:t>МО « Сафроновское</w:t>
      </w:r>
      <w:r>
        <w:rPr>
          <w:rFonts w:ascii="Times New Roman" w:hAnsi="Times New Roman" w:cs="Times New Roman"/>
          <w:sz w:val="26"/>
          <w:szCs w:val="26"/>
        </w:rPr>
        <w:t>»</w:t>
      </w:r>
    </w:p>
    <w:tbl>
      <w:tblPr>
        <w:tblStyle w:val="a3"/>
        <w:tblW w:w="0" w:type="auto"/>
        <w:tblLook w:val="04A0"/>
      </w:tblPr>
      <w:tblGrid>
        <w:gridCol w:w="4904"/>
        <w:gridCol w:w="4667"/>
      </w:tblGrid>
      <w:tr w:rsidR="00415355" w:rsidTr="0041535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415355" w:rsidRPr="00415355" w:rsidRDefault="00415355" w:rsidP="004153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5355">
              <w:rPr>
                <w:rFonts w:ascii="Times New Roman" w:hAnsi="Times New Roman" w:cs="Times New Roman"/>
                <w:sz w:val="24"/>
                <w:szCs w:val="24"/>
              </w:rPr>
              <w:t>с. Яренск ул. Братьев Покровских,1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15355" w:rsidRDefault="00415355" w:rsidP="00415355">
            <w:pPr>
              <w:jc w:val="center"/>
              <w:rPr>
                <w:rFonts w:ascii="Times New Roman" w:hAnsi="Times New Roman" w:cs="Times New Roman"/>
              </w:rPr>
            </w:pPr>
            <w:r w:rsidRPr="00415355">
              <w:rPr>
                <w:rFonts w:ascii="Times New Roman" w:hAnsi="Times New Roman" w:cs="Times New Roman"/>
                <w:sz w:val="24"/>
                <w:szCs w:val="24"/>
              </w:rPr>
              <w:t>с. Яренск ул. Братьев Покровских,1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15355" w:rsidTr="0041535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415355" w:rsidRDefault="00415355" w:rsidP="00CE3161">
            <w:pPr>
              <w:jc w:val="right"/>
              <w:rPr>
                <w:rFonts w:ascii="Times New Roman" w:hAnsi="Times New Roman" w:cs="Times New Roman"/>
              </w:rPr>
            </w:pPr>
            <w:r w:rsidRPr="0041535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40100" cy="3057525"/>
                  <wp:effectExtent l="19050" t="0" r="0" b="0"/>
                  <wp:docPr id="29" name="Рисунок 14" descr="C:\Users\User\Desktop\Братьев Покровских,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Братьев Покровских,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15355" w:rsidRDefault="00415355" w:rsidP="00CE3161">
            <w:pPr>
              <w:jc w:val="right"/>
              <w:rPr>
                <w:rFonts w:ascii="Times New Roman" w:hAnsi="Times New Roman" w:cs="Times New Roman"/>
              </w:rPr>
            </w:pPr>
            <w:r w:rsidRPr="0041535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56380" cy="3505200"/>
                  <wp:effectExtent l="19050" t="0" r="5970" b="0"/>
                  <wp:docPr id="31" name="Рисунок 15" descr="C:\Users\User\Desktop\Братьев Покровских,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Братьев Покровских,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054" cy="350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355" w:rsidTr="00746C9A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415355" w:rsidRDefault="00415355" w:rsidP="00415355">
            <w:pPr>
              <w:jc w:val="center"/>
              <w:rPr>
                <w:rFonts w:ascii="Times New Roman" w:hAnsi="Times New Roman" w:cs="Times New Roman"/>
              </w:rPr>
            </w:pPr>
            <w:r w:rsidRPr="00415355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Яренск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  <w:proofErr w:type="gramEnd"/>
            <w:r w:rsidRPr="00415355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5742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15355" w:rsidRDefault="0005742C" w:rsidP="0041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Запань - Яреньга</w:t>
            </w:r>
          </w:p>
        </w:tc>
      </w:tr>
      <w:tr w:rsidR="00415355" w:rsidTr="00415355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415355" w:rsidRDefault="00415355" w:rsidP="00CE3161">
            <w:pPr>
              <w:jc w:val="right"/>
              <w:rPr>
                <w:rFonts w:ascii="Times New Roman" w:hAnsi="Times New Roman" w:cs="Times New Roman"/>
              </w:rPr>
            </w:pPr>
            <w:r w:rsidRPr="0041535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52850" cy="3095625"/>
                  <wp:effectExtent l="19050" t="0" r="0" b="0"/>
                  <wp:docPr id="33" name="Рисунок 16" descr="C:\Users\User\Desktop\Трудовая,21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Трудовая,21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557" cy="3096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15355" w:rsidRDefault="0005742C" w:rsidP="00CE3161">
            <w:pPr>
              <w:jc w:val="right"/>
              <w:rPr>
                <w:rFonts w:ascii="Times New Roman" w:hAnsi="Times New Roman" w:cs="Times New Roman"/>
              </w:rPr>
            </w:pPr>
            <w:r w:rsidRPr="0005742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78200" cy="3028950"/>
                  <wp:effectExtent l="19050" t="0" r="0" b="0"/>
                  <wp:docPr id="2" name="Рисунок 1" descr="C:\Users\User\Desktop\п. Запань - Яреньг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. Запань - Яреньг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161" w:rsidRDefault="00CE3161" w:rsidP="00CE316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46C9A" w:rsidRDefault="00746C9A" w:rsidP="00746C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color w:val="FF0000"/>
            <w:sz w:val="28"/>
            <w:szCs w:val="28"/>
          </w:rPr>
          <m:t>⃘</m:t>
        </m:r>
      </m:oMath>
      <w:r w:rsidRPr="007F4E19">
        <w:rPr>
          <w:rFonts w:ascii="Times New Roman" w:hAnsi="Times New Roman" w:cs="Times New Roman"/>
          <w:sz w:val="28"/>
          <w:szCs w:val="28"/>
        </w:rPr>
        <w:t xml:space="preserve"> -</w:t>
      </w:r>
      <w:r w:rsidRPr="007F4E1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7F4E19">
        <w:rPr>
          <w:rFonts w:ascii="Times New Roman" w:hAnsi="Times New Roman" w:cs="Times New Roman"/>
          <w:sz w:val="24"/>
          <w:szCs w:val="24"/>
        </w:rPr>
        <w:t>нестационарные торговые объекты</w:t>
      </w:r>
    </w:p>
    <w:p w:rsidR="0005742C" w:rsidRPr="007F4E19" w:rsidRDefault="0005742C" w:rsidP="00746C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5742C" w:rsidRPr="007F4E19" w:rsidSect="00077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3161"/>
    <w:rsid w:val="00004BB0"/>
    <w:rsid w:val="000347A5"/>
    <w:rsid w:val="0005395B"/>
    <w:rsid w:val="00053BB9"/>
    <w:rsid w:val="0005742C"/>
    <w:rsid w:val="00077EB4"/>
    <w:rsid w:val="000B20CB"/>
    <w:rsid w:val="00127B38"/>
    <w:rsid w:val="00177436"/>
    <w:rsid w:val="0018141A"/>
    <w:rsid w:val="0018236A"/>
    <w:rsid w:val="00191C67"/>
    <w:rsid w:val="00191C68"/>
    <w:rsid w:val="00192751"/>
    <w:rsid w:val="00195D13"/>
    <w:rsid w:val="001A2A1D"/>
    <w:rsid w:val="001A6E21"/>
    <w:rsid w:val="001C267B"/>
    <w:rsid w:val="001C4DE6"/>
    <w:rsid w:val="001C6A33"/>
    <w:rsid w:val="00206042"/>
    <w:rsid w:val="00213040"/>
    <w:rsid w:val="0021537E"/>
    <w:rsid w:val="00222A52"/>
    <w:rsid w:val="002519F6"/>
    <w:rsid w:val="00256E7D"/>
    <w:rsid w:val="00277D3F"/>
    <w:rsid w:val="002815D4"/>
    <w:rsid w:val="00293927"/>
    <w:rsid w:val="002E4D8E"/>
    <w:rsid w:val="0030278F"/>
    <w:rsid w:val="00316722"/>
    <w:rsid w:val="003227C9"/>
    <w:rsid w:val="003248A8"/>
    <w:rsid w:val="0033237D"/>
    <w:rsid w:val="003536D4"/>
    <w:rsid w:val="00374C4B"/>
    <w:rsid w:val="00381A89"/>
    <w:rsid w:val="00382D33"/>
    <w:rsid w:val="003852AA"/>
    <w:rsid w:val="003B422A"/>
    <w:rsid w:val="003C4756"/>
    <w:rsid w:val="00401490"/>
    <w:rsid w:val="00415355"/>
    <w:rsid w:val="00432C57"/>
    <w:rsid w:val="004634F4"/>
    <w:rsid w:val="00464A0C"/>
    <w:rsid w:val="004737CA"/>
    <w:rsid w:val="00473F0C"/>
    <w:rsid w:val="00487815"/>
    <w:rsid w:val="004A71C4"/>
    <w:rsid w:val="004E16D9"/>
    <w:rsid w:val="004E3C71"/>
    <w:rsid w:val="004F2E19"/>
    <w:rsid w:val="004F3432"/>
    <w:rsid w:val="00505635"/>
    <w:rsid w:val="00516184"/>
    <w:rsid w:val="00524F0B"/>
    <w:rsid w:val="00527EFB"/>
    <w:rsid w:val="005374F3"/>
    <w:rsid w:val="005416B2"/>
    <w:rsid w:val="005478FB"/>
    <w:rsid w:val="00556986"/>
    <w:rsid w:val="00566450"/>
    <w:rsid w:val="00567B3C"/>
    <w:rsid w:val="005732A6"/>
    <w:rsid w:val="005A1250"/>
    <w:rsid w:val="005B0875"/>
    <w:rsid w:val="005B5EE7"/>
    <w:rsid w:val="005E58F4"/>
    <w:rsid w:val="006030B6"/>
    <w:rsid w:val="006254AA"/>
    <w:rsid w:val="00642332"/>
    <w:rsid w:val="00647C78"/>
    <w:rsid w:val="006560BC"/>
    <w:rsid w:val="00675EDA"/>
    <w:rsid w:val="00695076"/>
    <w:rsid w:val="006A70B4"/>
    <w:rsid w:val="006D4C7B"/>
    <w:rsid w:val="006D4EA6"/>
    <w:rsid w:val="00706837"/>
    <w:rsid w:val="0071551E"/>
    <w:rsid w:val="0071784D"/>
    <w:rsid w:val="00732D7A"/>
    <w:rsid w:val="00746C9A"/>
    <w:rsid w:val="0076576E"/>
    <w:rsid w:val="00772A41"/>
    <w:rsid w:val="007944A1"/>
    <w:rsid w:val="007A09F0"/>
    <w:rsid w:val="007B4C7F"/>
    <w:rsid w:val="007C5E47"/>
    <w:rsid w:val="007F2CB1"/>
    <w:rsid w:val="007F4E19"/>
    <w:rsid w:val="00804896"/>
    <w:rsid w:val="0083453C"/>
    <w:rsid w:val="00840286"/>
    <w:rsid w:val="00880F4D"/>
    <w:rsid w:val="008A17EC"/>
    <w:rsid w:val="008C37D2"/>
    <w:rsid w:val="008C65C7"/>
    <w:rsid w:val="009368BF"/>
    <w:rsid w:val="00960308"/>
    <w:rsid w:val="009D16E0"/>
    <w:rsid w:val="009F5251"/>
    <w:rsid w:val="00A2308F"/>
    <w:rsid w:val="00A42247"/>
    <w:rsid w:val="00A461A2"/>
    <w:rsid w:val="00A57A6A"/>
    <w:rsid w:val="00A8651C"/>
    <w:rsid w:val="00B06295"/>
    <w:rsid w:val="00B31A9C"/>
    <w:rsid w:val="00B82410"/>
    <w:rsid w:val="00B90DDE"/>
    <w:rsid w:val="00B93497"/>
    <w:rsid w:val="00BA4A7B"/>
    <w:rsid w:val="00BD09EB"/>
    <w:rsid w:val="00BE131C"/>
    <w:rsid w:val="00C34468"/>
    <w:rsid w:val="00C64ED8"/>
    <w:rsid w:val="00C7192D"/>
    <w:rsid w:val="00C72538"/>
    <w:rsid w:val="00C92E2B"/>
    <w:rsid w:val="00C95902"/>
    <w:rsid w:val="00CA1093"/>
    <w:rsid w:val="00CA534D"/>
    <w:rsid w:val="00CB0754"/>
    <w:rsid w:val="00CE2F6E"/>
    <w:rsid w:val="00CE3161"/>
    <w:rsid w:val="00D167E6"/>
    <w:rsid w:val="00D34824"/>
    <w:rsid w:val="00D40358"/>
    <w:rsid w:val="00D604A4"/>
    <w:rsid w:val="00D607B1"/>
    <w:rsid w:val="00D6255B"/>
    <w:rsid w:val="00DB57B0"/>
    <w:rsid w:val="00DC375B"/>
    <w:rsid w:val="00DC7750"/>
    <w:rsid w:val="00DE514E"/>
    <w:rsid w:val="00DE5AAB"/>
    <w:rsid w:val="00DF42E9"/>
    <w:rsid w:val="00E02EC9"/>
    <w:rsid w:val="00E04CF2"/>
    <w:rsid w:val="00E368BE"/>
    <w:rsid w:val="00E64F1E"/>
    <w:rsid w:val="00EB5507"/>
    <w:rsid w:val="00EF2CCF"/>
    <w:rsid w:val="00F147E4"/>
    <w:rsid w:val="00F202A6"/>
    <w:rsid w:val="00F40705"/>
    <w:rsid w:val="00F641D7"/>
    <w:rsid w:val="00F711F0"/>
    <w:rsid w:val="00F73AC7"/>
    <w:rsid w:val="00FA61B6"/>
    <w:rsid w:val="00FA7E3C"/>
    <w:rsid w:val="00FD4FC5"/>
    <w:rsid w:val="00FF5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3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3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2020-01-27T13:36:00Z</cp:lastPrinted>
  <dcterms:created xsi:type="dcterms:W3CDTF">2020-01-31T12:15:00Z</dcterms:created>
  <dcterms:modified xsi:type="dcterms:W3CDTF">2020-01-31T12:15:00Z</dcterms:modified>
</cp:coreProperties>
</file>